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DB" w:rsidRDefault="005C13DB" w:rsidP="005C13DB">
      <w:pPr>
        <w:autoSpaceDE w:val="0"/>
        <w:autoSpaceDN w:val="0"/>
        <w:adjustRightInd w:val="0"/>
        <w:spacing w:before="100" w:after="100" w:line="400" w:lineRule="exact"/>
        <w:rPr>
          <w:rFonts w:ascii="仿宋_GB2312" w:eastAsia="仿宋_GB2312" w:cs="宋体"/>
          <w:color w:val="000000"/>
          <w:spacing w:val="15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val="zh-CN"/>
        </w:rPr>
        <w:t>附件5：</w:t>
      </w:r>
    </w:p>
    <w:p w:rsidR="005C13DB" w:rsidRDefault="005C13DB" w:rsidP="005C13DB">
      <w:pPr>
        <w:autoSpaceDE w:val="0"/>
        <w:autoSpaceDN w:val="0"/>
        <w:adjustRightInd w:val="0"/>
        <w:spacing w:before="100" w:after="100" w:line="400" w:lineRule="exact"/>
        <w:jc w:val="center"/>
        <w:rPr>
          <w:rFonts w:ascii="仿宋_GB2312" w:eastAsia="仿宋_GB2312" w:cs="宋体" w:hint="eastAsia"/>
          <w:color w:val="000000"/>
          <w:spacing w:val="15"/>
          <w:kern w:val="0"/>
          <w:sz w:val="36"/>
          <w:szCs w:val="36"/>
          <w:lang w:val="zh-CN"/>
        </w:rPr>
      </w:pPr>
      <w:r>
        <w:rPr>
          <w:rFonts w:ascii="宋体" w:hAnsi="宋体" w:hint="eastAsia"/>
          <w:sz w:val="36"/>
          <w:szCs w:val="36"/>
        </w:rPr>
        <w:t>乡镇街道残疾人专职委员聘用合同书</w:t>
      </w:r>
    </w:p>
    <w:p w:rsidR="005C13DB" w:rsidRDefault="005C13DB" w:rsidP="005C13DB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根据国务院残疾人协调委员会</w:t>
      </w:r>
      <w:r>
        <w:rPr>
          <w:sz w:val="24"/>
        </w:rPr>
        <w:t>[2005]4</w:t>
      </w:r>
      <w:r>
        <w:rPr>
          <w:rFonts w:hint="eastAsia"/>
          <w:sz w:val="24"/>
        </w:rPr>
        <w:t>号文件的通知要求，为加强基层残疾人工作，在乡（镇、街道）残联实行残疾人专职委员聘用制度。结合本地区实际，经研究：</w:t>
      </w:r>
    </w:p>
    <w:p w:rsidR="005C13DB" w:rsidRDefault="005C13DB" w:rsidP="005C13D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聘用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同志为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镇残疾人专职委员。聘用期自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 w:rsidR="005C13DB" w:rsidRDefault="005C13DB" w:rsidP="005C13DB">
      <w:pPr>
        <w:spacing w:line="400" w:lineRule="exact"/>
        <w:rPr>
          <w:sz w:val="24"/>
        </w:rPr>
      </w:pPr>
      <w:r>
        <w:rPr>
          <w:rFonts w:hint="eastAsia"/>
          <w:sz w:val="24"/>
        </w:rPr>
        <w:t>至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日止，工资为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元人民币。</w:t>
      </w:r>
    </w:p>
    <w:p w:rsidR="005C13DB" w:rsidRDefault="005C13DB" w:rsidP="005C13DB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对残疾人专职委员实行年度考核，一年一聘制。考核等次为优秀、称职、基本称职、不称职四个等次。优秀、称职者续聘，基本称职者给予告诫和延期续聘，不称职者不再聘用。</w:t>
      </w:r>
    </w:p>
    <w:p w:rsidR="005C13DB" w:rsidRDefault="005C13DB" w:rsidP="005C13DB">
      <w:pPr>
        <w:spacing w:line="40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残疾人专职委员岗位职责：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1、在市（区）残联理事长、副理事长领导下开展残疾人工作。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2、密切联系残疾人，经常走访残疾人家庭，掌握本区残疾人基本情况，建立残疾人档案。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3、开展需求调查，听取残疾人意见，反映残疾人的心声，做残疾人的贴心人，充分发挥助残志愿者组织的作用，帮助残疾人解决实际困难和问题。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4、向残疾人宣传党和政府的方针政策、法律法规；鼓励残疾人自尊、自信、自强、自立；教育残疾人遵纪守法，自觉履行公民义务。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5、指导、配合社区（村、福利企业）残疾人协会完成上级残联下达的有关残疾人社会保障、就业、康复、扶贫、维权、无障碍环境建设、志愿者助残、文化体育活动等各项工作任务。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6、以“全国助残日”、“国际盲人节”、“国际聋人节”、“国际残疾人日”等节日为载体，宣传残疾人事业，动员社会力量，支持残疾人事业发展，争创残疾人工作先进乡（镇）活动。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7、按时参加区残联的工作例会，定期向组织汇报工作情况，完成组织和领导交办的其他工作任务。</w:t>
      </w:r>
    </w:p>
    <w:p w:rsidR="005C13DB" w:rsidRDefault="005C13DB" w:rsidP="005C13DB">
      <w:pPr>
        <w:spacing w:line="400" w:lineRule="exact"/>
        <w:ind w:firstLineChars="200" w:firstLine="480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岗位纪律：</w:t>
      </w:r>
    </w:p>
    <w:p w:rsidR="005C13DB" w:rsidRDefault="005C13DB" w:rsidP="005C13DB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1、专职委员实行全日制工作制。</w:t>
      </w:r>
    </w:p>
    <w:p w:rsidR="005C13DB" w:rsidRDefault="005C13DB" w:rsidP="005C13DB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、专职委员实行带证上岗制度。</w:t>
      </w:r>
    </w:p>
    <w:p w:rsidR="005C13DB" w:rsidRDefault="005C13DB" w:rsidP="005C13DB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、专职委员应协助乡镇残联理事长做好各项残疾人工作、化解社会矛盾，妥善处理好残疾人信访问题。</w:t>
      </w:r>
    </w:p>
    <w:p w:rsidR="005C13DB" w:rsidRDefault="005C13DB" w:rsidP="005C13DB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受聘方（签字）：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聘用方（盖章）：</w:t>
      </w:r>
    </w:p>
    <w:p w:rsidR="008C1337" w:rsidRPr="005C13DB" w:rsidRDefault="005C13DB" w:rsidP="002B40CC">
      <w:pPr>
        <w:jc w:val="right"/>
      </w:pPr>
      <w:bookmarkStart w:id="0" w:name="_GoBack"/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bookmarkEnd w:id="0"/>
    </w:p>
    <w:sectPr w:rsidR="008C1337" w:rsidRPr="005C13DB" w:rsidSect="00120C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B4" w:rsidRDefault="001475B4" w:rsidP="00F03D3C">
      <w:r>
        <w:separator/>
      </w:r>
    </w:p>
  </w:endnote>
  <w:endnote w:type="continuationSeparator" w:id="0">
    <w:p w:rsidR="001475B4" w:rsidRDefault="001475B4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2B40CC" w:rsidRPr="002B40CC">
      <w:rPr>
        <w:noProof/>
        <w:sz w:val="24"/>
        <w:szCs w:val="24"/>
        <w:lang w:val="zh-CN"/>
      </w:rPr>
      <w:t>1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B4" w:rsidRDefault="001475B4" w:rsidP="00F03D3C">
      <w:r>
        <w:separator/>
      </w:r>
    </w:p>
  </w:footnote>
  <w:footnote w:type="continuationSeparator" w:id="0">
    <w:p w:rsidR="001475B4" w:rsidRDefault="001475B4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001C05"/>
    <w:rsid w:val="00047C85"/>
    <w:rsid w:val="00120C83"/>
    <w:rsid w:val="001475B4"/>
    <w:rsid w:val="001C37B9"/>
    <w:rsid w:val="00254A81"/>
    <w:rsid w:val="00291FE3"/>
    <w:rsid w:val="002B40CC"/>
    <w:rsid w:val="004A1FDD"/>
    <w:rsid w:val="005C13DB"/>
    <w:rsid w:val="0074128C"/>
    <w:rsid w:val="008C1337"/>
    <w:rsid w:val="00DC5F67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2015-11-24T02:27:00Z</dcterms:created>
  <dcterms:modified xsi:type="dcterms:W3CDTF">2015-11-24T05:04:00Z</dcterms:modified>
</cp:coreProperties>
</file>