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73" w:rsidRPr="00733C11" w:rsidRDefault="00F93173" w:rsidP="00F93173">
      <w:pPr>
        <w:ind w:leftChars="-40" w:left="-6" w:hangingChars="26" w:hanging="78"/>
        <w:rPr>
          <w:sz w:val="30"/>
          <w:szCs w:val="30"/>
        </w:rPr>
      </w:pPr>
      <w:r w:rsidRPr="00733C11">
        <w:rPr>
          <w:rFonts w:hAnsi="宋体"/>
          <w:sz w:val="30"/>
          <w:szCs w:val="30"/>
        </w:rPr>
        <w:t>附件</w:t>
      </w:r>
      <w:r w:rsidRPr="00733C11">
        <w:rPr>
          <w:sz w:val="30"/>
          <w:szCs w:val="30"/>
        </w:rPr>
        <w:t>1</w:t>
      </w:r>
      <w:r w:rsidRPr="00733C11">
        <w:rPr>
          <w:rFonts w:hAnsi="宋体"/>
          <w:sz w:val="30"/>
          <w:szCs w:val="30"/>
        </w:rPr>
        <w:t>：</w:t>
      </w:r>
    </w:p>
    <w:p w:rsidR="00F93173" w:rsidRPr="00733C11" w:rsidRDefault="00F93173" w:rsidP="00F93173">
      <w:pPr>
        <w:ind w:leftChars="-40" w:left="10" w:hangingChars="26" w:hanging="94"/>
        <w:rPr>
          <w:b/>
          <w:sz w:val="36"/>
          <w:szCs w:val="36"/>
        </w:rPr>
      </w:pPr>
    </w:p>
    <w:p w:rsidR="00F93173" w:rsidRPr="00733C11" w:rsidRDefault="00F93173" w:rsidP="00F93173">
      <w:pPr>
        <w:ind w:leftChars="-40" w:left="10" w:hangingChars="26" w:hanging="94"/>
        <w:rPr>
          <w:b/>
          <w:sz w:val="36"/>
          <w:szCs w:val="36"/>
        </w:rPr>
      </w:pPr>
    </w:p>
    <w:p w:rsidR="00F93173" w:rsidRPr="00733C11" w:rsidRDefault="00F93173" w:rsidP="00F93173">
      <w:pPr>
        <w:spacing w:line="600" w:lineRule="exact"/>
        <w:ind w:leftChars="-40" w:left="41" w:hangingChars="26" w:hanging="125"/>
        <w:jc w:val="center"/>
        <w:rPr>
          <w:b/>
          <w:sz w:val="48"/>
          <w:szCs w:val="48"/>
        </w:rPr>
      </w:pPr>
      <w:r w:rsidRPr="00733C11">
        <w:rPr>
          <w:b/>
          <w:sz w:val="48"/>
          <w:szCs w:val="48"/>
        </w:rPr>
        <w:t>“</w:t>
      </w:r>
      <w:r w:rsidRPr="00733C11">
        <w:rPr>
          <w:rFonts w:hAnsi="宋体"/>
          <w:b/>
          <w:sz w:val="48"/>
          <w:szCs w:val="48"/>
        </w:rPr>
        <w:t>十二五</w:t>
      </w:r>
      <w:r w:rsidRPr="00733C11">
        <w:rPr>
          <w:b/>
          <w:sz w:val="48"/>
          <w:szCs w:val="48"/>
        </w:rPr>
        <w:t>”</w:t>
      </w:r>
      <w:r w:rsidRPr="00733C11">
        <w:rPr>
          <w:rFonts w:hAnsi="宋体"/>
          <w:b/>
          <w:sz w:val="48"/>
          <w:szCs w:val="48"/>
        </w:rPr>
        <w:t>期间泰州市</w:t>
      </w:r>
    </w:p>
    <w:p w:rsidR="00F93173" w:rsidRPr="00733C11" w:rsidRDefault="00F93173" w:rsidP="00F93173">
      <w:pPr>
        <w:spacing w:line="600" w:lineRule="exact"/>
        <w:ind w:leftChars="-40" w:left="41" w:hangingChars="26" w:hanging="125"/>
        <w:jc w:val="center"/>
        <w:rPr>
          <w:sz w:val="48"/>
          <w:szCs w:val="48"/>
        </w:rPr>
      </w:pPr>
      <w:r w:rsidRPr="00733C11">
        <w:rPr>
          <w:rFonts w:hAnsi="宋体"/>
          <w:b/>
          <w:sz w:val="48"/>
          <w:szCs w:val="48"/>
        </w:rPr>
        <w:t>残疾人扶贫基地建设任务分解表</w:t>
      </w:r>
    </w:p>
    <w:p w:rsidR="00F93173" w:rsidRPr="00733C11" w:rsidRDefault="00F93173" w:rsidP="00F93173">
      <w:pPr>
        <w:spacing w:line="400" w:lineRule="exact"/>
        <w:jc w:val="center"/>
        <w:rPr>
          <w:b/>
          <w:sz w:val="36"/>
          <w:szCs w:val="36"/>
        </w:rPr>
      </w:pPr>
    </w:p>
    <w:p w:rsidR="00F93173" w:rsidRPr="00733C11" w:rsidRDefault="00F93173" w:rsidP="00F93173">
      <w:pPr>
        <w:spacing w:line="360" w:lineRule="exact"/>
        <w:jc w:val="right"/>
        <w:rPr>
          <w:sz w:val="30"/>
          <w:szCs w:val="30"/>
        </w:rPr>
      </w:pPr>
      <w:r w:rsidRPr="00733C11">
        <w:rPr>
          <w:rFonts w:hAnsi="宋体"/>
          <w:sz w:val="30"/>
          <w:szCs w:val="30"/>
        </w:rPr>
        <w:t>单位：个</w:t>
      </w:r>
    </w:p>
    <w:tbl>
      <w:tblPr>
        <w:tblStyle w:val="a5"/>
        <w:tblW w:w="8941" w:type="dxa"/>
        <w:tblLayout w:type="fixed"/>
        <w:tblLook w:val="01E0" w:firstRow="1" w:lastRow="1" w:firstColumn="1" w:lastColumn="1" w:noHBand="0" w:noVBand="0"/>
      </w:tblPr>
      <w:tblGrid>
        <w:gridCol w:w="1634"/>
        <w:gridCol w:w="924"/>
        <w:gridCol w:w="966"/>
        <w:gridCol w:w="994"/>
        <w:gridCol w:w="1036"/>
        <w:gridCol w:w="1021"/>
        <w:gridCol w:w="994"/>
        <w:gridCol w:w="1372"/>
      </w:tblGrid>
      <w:tr w:rsidR="00F93173" w:rsidRPr="00733C11" w:rsidTr="005F4309">
        <w:trPr>
          <w:trHeight w:val="920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733C11">
              <w:rPr>
                <w:rFonts w:hAnsi="宋体"/>
                <w:b/>
                <w:sz w:val="30"/>
                <w:szCs w:val="30"/>
              </w:rPr>
              <w:t>市（区）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省三星级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省二</w:t>
            </w:r>
          </w:p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星级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省一</w:t>
            </w:r>
          </w:p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星级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市级</w:t>
            </w:r>
          </w:p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示范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市级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spacing w:line="400" w:lineRule="exact"/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县级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spacing w:line="400" w:lineRule="exact"/>
              <w:jc w:val="center"/>
              <w:rPr>
                <w:b/>
                <w:sz w:val="24"/>
              </w:rPr>
            </w:pPr>
            <w:r w:rsidRPr="00733C11">
              <w:rPr>
                <w:rFonts w:hAnsi="宋体"/>
                <w:b/>
                <w:sz w:val="24"/>
              </w:rPr>
              <w:t>小</w:t>
            </w:r>
            <w:r w:rsidRPr="00733C11">
              <w:rPr>
                <w:b/>
                <w:sz w:val="24"/>
              </w:rPr>
              <w:t xml:space="preserve"> </w:t>
            </w:r>
            <w:r w:rsidRPr="00733C11">
              <w:rPr>
                <w:rFonts w:hAnsi="宋体"/>
                <w:b/>
                <w:sz w:val="24"/>
              </w:rPr>
              <w:t>计</w:t>
            </w:r>
          </w:p>
        </w:tc>
      </w:tr>
      <w:tr w:rsidR="00F93173" w:rsidRPr="00733C11" w:rsidTr="005F4309">
        <w:trPr>
          <w:trHeight w:val="903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靖江市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7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14</w:t>
            </w:r>
          </w:p>
        </w:tc>
      </w:tr>
      <w:tr w:rsidR="00F93173" w:rsidRPr="00733C11" w:rsidTr="005F4309">
        <w:trPr>
          <w:trHeight w:val="925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泰兴市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11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20</w:t>
            </w:r>
          </w:p>
        </w:tc>
      </w:tr>
      <w:tr w:rsidR="00F93173" w:rsidRPr="00733C11" w:rsidTr="005F4309">
        <w:trPr>
          <w:trHeight w:val="903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姜堰市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16</w:t>
            </w:r>
          </w:p>
        </w:tc>
      </w:tr>
      <w:tr w:rsidR="00F93173" w:rsidRPr="00733C11" w:rsidTr="005F4309">
        <w:trPr>
          <w:trHeight w:val="903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兴化市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25</w:t>
            </w:r>
          </w:p>
        </w:tc>
      </w:tr>
      <w:tr w:rsidR="00F93173" w:rsidRPr="00733C11" w:rsidTr="005F4309">
        <w:trPr>
          <w:trHeight w:val="903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海陵区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5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11</w:t>
            </w:r>
          </w:p>
        </w:tc>
      </w:tr>
      <w:tr w:rsidR="00F93173" w:rsidRPr="00733C11" w:rsidTr="005F4309">
        <w:trPr>
          <w:trHeight w:val="925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高港区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9</w:t>
            </w:r>
          </w:p>
        </w:tc>
      </w:tr>
      <w:tr w:rsidR="00F93173" w:rsidRPr="00733C11" w:rsidTr="005F4309">
        <w:trPr>
          <w:trHeight w:val="903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医药高新区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5</w:t>
            </w:r>
          </w:p>
        </w:tc>
      </w:tr>
      <w:tr w:rsidR="00F93173" w:rsidRPr="00733C11" w:rsidTr="005F4309">
        <w:trPr>
          <w:trHeight w:val="925"/>
        </w:trPr>
        <w:tc>
          <w:tcPr>
            <w:tcW w:w="1634" w:type="dxa"/>
            <w:vAlign w:val="center"/>
          </w:tcPr>
          <w:p w:rsidR="00F93173" w:rsidRPr="00733C11" w:rsidRDefault="00F93173" w:rsidP="005F4309">
            <w:pPr>
              <w:jc w:val="center"/>
              <w:rPr>
                <w:b/>
                <w:sz w:val="28"/>
                <w:szCs w:val="28"/>
              </w:rPr>
            </w:pPr>
            <w:r w:rsidRPr="00733C11">
              <w:rPr>
                <w:rFonts w:hAnsi="宋体"/>
                <w:b/>
                <w:sz w:val="28"/>
                <w:szCs w:val="28"/>
              </w:rPr>
              <w:t>合计（</w:t>
            </w:r>
            <w:proofErr w:type="gramStart"/>
            <w:r w:rsidRPr="00733C11">
              <w:rPr>
                <w:rFonts w:hAnsi="宋体"/>
                <w:b/>
                <w:sz w:val="28"/>
                <w:szCs w:val="28"/>
              </w:rPr>
              <w:t>个</w:t>
            </w:r>
            <w:proofErr w:type="gramEnd"/>
            <w:r w:rsidRPr="00733C11">
              <w:rPr>
                <w:rFonts w:hAnsi="宋体"/>
                <w:b/>
                <w:sz w:val="28"/>
                <w:szCs w:val="28"/>
              </w:rPr>
              <w:t>）</w:t>
            </w:r>
          </w:p>
        </w:tc>
        <w:tc>
          <w:tcPr>
            <w:tcW w:w="92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50</w:t>
            </w:r>
          </w:p>
        </w:tc>
        <w:tc>
          <w:tcPr>
            <w:tcW w:w="1372" w:type="dxa"/>
            <w:vAlign w:val="center"/>
          </w:tcPr>
          <w:p w:rsidR="00F93173" w:rsidRPr="00733C11" w:rsidRDefault="00F93173" w:rsidP="005F4309">
            <w:pPr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100</w:t>
            </w:r>
          </w:p>
        </w:tc>
      </w:tr>
    </w:tbl>
    <w:p w:rsidR="00F93173" w:rsidRPr="00733C11" w:rsidRDefault="00F93173" w:rsidP="00F93173">
      <w:pPr>
        <w:spacing w:line="540" w:lineRule="exact"/>
        <w:rPr>
          <w:sz w:val="28"/>
          <w:szCs w:val="28"/>
        </w:rPr>
      </w:pPr>
    </w:p>
    <w:p w:rsidR="00F93173" w:rsidRPr="00733C11" w:rsidRDefault="00F93173" w:rsidP="00F93173">
      <w:pPr>
        <w:spacing w:line="540" w:lineRule="exact"/>
        <w:rPr>
          <w:sz w:val="30"/>
        </w:rPr>
      </w:pPr>
    </w:p>
    <w:p w:rsidR="008C1337" w:rsidRDefault="008C1337">
      <w:bookmarkStart w:id="0" w:name="_GoBack"/>
      <w:bookmarkEnd w:id="0"/>
    </w:p>
    <w:sectPr w:rsidR="008C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48" w:rsidRDefault="00DB6248" w:rsidP="00F93173">
      <w:r>
        <w:separator/>
      </w:r>
    </w:p>
  </w:endnote>
  <w:endnote w:type="continuationSeparator" w:id="0">
    <w:p w:rsidR="00DB6248" w:rsidRDefault="00DB6248" w:rsidP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48" w:rsidRDefault="00DB6248" w:rsidP="00F93173">
      <w:r>
        <w:separator/>
      </w:r>
    </w:p>
  </w:footnote>
  <w:footnote w:type="continuationSeparator" w:id="0">
    <w:p w:rsidR="00DB6248" w:rsidRDefault="00DB6248" w:rsidP="00F9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3"/>
    <w:rsid w:val="001E4803"/>
    <w:rsid w:val="008C1337"/>
    <w:rsid w:val="00DB6248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2015-11-24T02:25:00Z</dcterms:created>
  <dcterms:modified xsi:type="dcterms:W3CDTF">2015-11-24T02:25:00Z</dcterms:modified>
</cp:coreProperties>
</file>